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DD" w:rsidRDefault="00D166DD">
      <w:r>
        <w:t xml:space="preserve">OBVEZA IZ ZAKONA O JAVNOJ NABAVI (NN 120/2016.) </w:t>
      </w:r>
    </w:p>
    <w:p w:rsidR="00AC7D7C" w:rsidRDefault="00D166DD">
      <w:bookmarkStart w:id="0" w:name="_GoBack"/>
      <w:bookmarkEnd w:id="0"/>
      <w:r>
        <w:t xml:space="preserve">Na temelju članaka 75. – 80. Zakona o javnoj nabavi (NN 120/16.) obavještavamo da ravnatelj Elektrotehničke škole - Split, </w:t>
      </w:r>
      <w:r>
        <w:t>Sanio Bečić, dipl.ing.</w:t>
      </w:r>
      <w:r>
        <w:t>, kao predstavnik naručitelja ne obavlja upravljačku djelatnost niti je vlasnik poslovnih udjela, dionica odnosno drugih prava na temelju kojih sudjeluje u upravljanju odnosno kapitalu bilo kojeg gospodarskog subjekta s više od 0,5 %, pa prema tome nema gospodarskih subjekata s kojima Elektrotehnička škola - Split, kao javni naručitelj, ne</w:t>
      </w:r>
      <w:r>
        <w:t xml:space="preserve"> </w:t>
      </w:r>
      <w:r>
        <w:t>smije sklapati ugovore o javnoj nabavi.</w:t>
      </w:r>
    </w:p>
    <w:sectPr w:rsidR="00AC7D7C" w:rsidSect="00D166DD"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DD"/>
    <w:rsid w:val="00AC7D7C"/>
    <w:rsid w:val="00C15C31"/>
    <w:rsid w:val="00D166DD"/>
    <w:rsid w:val="00DC70CF"/>
    <w:rsid w:val="00E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22BB0-69C7-4C5A-ABC9-B4771EA3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2021-01-20T15:53:00Z</dcterms:created>
  <dcterms:modified xsi:type="dcterms:W3CDTF">2021-01-20T15:54:00Z</dcterms:modified>
</cp:coreProperties>
</file>